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34" w:rsidRDefault="00F36834" w:rsidP="00F36834">
      <w:pPr>
        <w:tabs>
          <w:tab w:val="left" w:pos="6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межведомственного взаимодействия специалистов штаба воспитательной работы с социальными партнерами</w:t>
      </w:r>
    </w:p>
    <w:p w:rsidR="00F36834" w:rsidRPr="00E57314" w:rsidRDefault="00F36834" w:rsidP="00F36834">
      <w:pPr>
        <w:tabs>
          <w:tab w:val="left" w:pos="644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4"/>
        <w:gridCol w:w="3075"/>
        <w:gridCol w:w="3232"/>
      </w:tblGrid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sz w:val="28"/>
                <w:szCs w:val="28"/>
              </w:rPr>
            </w:pPr>
            <w:r w:rsidRPr="000C6010">
              <w:rPr>
                <w:b/>
                <w:sz w:val="28"/>
                <w:szCs w:val="28"/>
              </w:rPr>
              <w:t>Социальный партнер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b/>
                <w:sz w:val="28"/>
                <w:szCs w:val="28"/>
              </w:rPr>
              <w:t>Через какого члена штаба осуществляется взаимодействие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sz w:val="28"/>
                <w:szCs w:val="28"/>
              </w:rPr>
            </w:pPr>
            <w:r w:rsidRPr="000C6010">
              <w:rPr>
                <w:b/>
                <w:sz w:val="28"/>
                <w:szCs w:val="28"/>
              </w:rPr>
              <w:t>Через какие направления, формы взаимодействуют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Педагог-организатор, старший вожатый, руководитель спортивного клуба, классный руководитель,   педагог дополнительного образования, школьный психолог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Полноценный охват учащихся дополнительным образованием; проведение совместных культурно-массовых мероприятий, тематических выставок, внеклассной и внешкольной работы, спортивных соревнований, конкурсов; организация досуга учащихся; участие в совместных выездных рейдах; обмен опытом профилактической работы в учреждении.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Учреждения культуры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Педагог-организатор, старший вожатый, школьный библиотекарь, классный </w:t>
            </w:r>
            <w:r w:rsidRPr="000C6010">
              <w:rPr>
                <w:sz w:val="28"/>
                <w:szCs w:val="28"/>
              </w:rPr>
              <w:lastRenderedPageBreak/>
              <w:t>руководитель,   педагог дополнительного образования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lastRenderedPageBreak/>
              <w:t xml:space="preserve">Вовлечение обучающихся в работу </w:t>
            </w:r>
            <w:proofErr w:type="spellStart"/>
            <w:r w:rsidRPr="000C6010">
              <w:rPr>
                <w:sz w:val="28"/>
                <w:szCs w:val="28"/>
              </w:rPr>
              <w:t>социокультурных</w:t>
            </w:r>
            <w:proofErr w:type="spellEnd"/>
            <w:r w:rsidRPr="000C6010">
              <w:rPr>
                <w:sz w:val="28"/>
                <w:szCs w:val="28"/>
              </w:rPr>
              <w:t xml:space="preserve"> центров района, организация </w:t>
            </w:r>
            <w:r w:rsidRPr="000C6010">
              <w:rPr>
                <w:sz w:val="28"/>
                <w:szCs w:val="28"/>
              </w:rPr>
              <w:lastRenderedPageBreak/>
              <w:t>каникулярного отдыха учащихся, организация досуга детей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lastRenderedPageBreak/>
              <w:t>Учреждения здравоохранения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Медицинский работник, школьный психолог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Медицинское сопровождения образовательного процесса при взаимодействии с детскими территориальными поликлиниками, учреждениями по охране репродуктивного здоровья (женскими консультациями, медико-диагностическими центрами по вопросам брака и семьи и др.); участие в работе ПМК, </w:t>
            </w:r>
            <w:proofErr w:type="spellStart"/>
            <w:r w:rsidRPr="000C6010">
              <w:rPr>
                <w:sz w:val="28"/>
                <w:szCs w:val="28"/>
              </w:rPr>
              <w:t>наркотестирование</w:t>
            </w:r>
            <w:proofErr w:type="spellEnd"/>
            <w:r w:rsidRPr="000C6010">
              <w:rPr>
                <w:sz w:val="28"/>
                <w:szCs w:val="28"/>
              </w:rPr>
              <w:t>, совместные профилактические мероприятия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Управление социальной защиты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Социальный педагог, классный руководитель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Содействие организации социальной помощи детям через работу служб социальной защиты, социальная помощь детям, </w:t>
            </w:r>
            <w:r w:rsidRPr="000C6010">
              <w:rPr>
                <w:sz w:val="28"/>
                <w:szCs w:val="28"/>
              </w:rPr>
              <w:lastRenderedPageBreak/>
              <w:t>оставшимся без попечения родителей,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lastRenderedPageBreak/>
              <w:t>Центр занятости населения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Социальный педагог, педагог-организатор, классный руководитель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Трудоустройство учащихся в каникулярный период, совместные мероприятия по профессиональной ориентации учащихся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Церковь, духовенство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Педагог-организатор, классный руководитель, педагог дополнительного образования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Организация и проведение мероприятий духовно-нравственного характера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Школьный библиотекарь, классный руководитель, педагог-организатор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Своевременное информирование общественности о деятельности ШВР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Комитет по делам молодежи, общественные организации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Старший вожатый, педагог-организатор, классный руководитель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Проведение совместных культурно-массовых мероприятий, тематических выставок, внеклассной и внешкольной работы, спортивных соревнований, конкурсов; организация досуга учащихся, вовлечение школьников, </w:t>
            </w:r>
            <w:r w:rsidRPr="000C6010">
              <w:rPr>
                <w:sz w:val="28"/>
                <w:szCs w:val="28"/>
              </w:rPr>
              <w:lastRenderedPageBreak/>
              <w:t>требующих особого внимания, в социально значимые мероприятия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lastRenderedPageBreak/>
              <w:t>Учреждения спорта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Руководитель спортивного клуба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Проведение совместных спортивных мероприятий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Служба семейной политики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Социальный педагог, классный руководитель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Организация профилактической работы с семьями, изучение состояния семей учащихся </w:t>
            </w:r>
            <w:proofErr w:type="gramStart"/>
            <w:r w:rsidRPr="000C6010">
              <w:rPr>
                <w:sz w:val="28"/>
                <w:szCs w:val="28"/>
              </w:rPr>
              <w:t>-п</w:t>
            </w:r>
            <w:proofErr w:type="gramEnd"/>
            <w:r w:rsidRPr="000C6010">
              <w:rPr>
                <w:sz w:val="28"/>
                <w:szCs w:val="28"/>
              </w:rPr>
              <w:t>равонарушителей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 xml:space="preserve">Правоохранительные органы, управление </w:t>
            </w:r>
            <w:proofErr w:type="spellStart"/>
            <w:r w:rsidRPr="000C6010">
              <w:rPr>
                <w:b/>
                <w:i/>
                <w:sz w:val="28"/>
                <w:szCs w:val="28"/>
              </w:rPr>
              <w:t>госнаркоконтроля</w:t>
            </w:r>
            <w:proofErr w:type="spellEnd"/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Школьный инспектор, социальный педагог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Профилактические мероприятия, формирование отрядов «Юных друзей милиции», привлечение к ответственности по факту совершения правонарушения, участие работе комиссии по делам несовершеннолетних, в совместных выездных рейдах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Военный комиссариат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Школьный медработник, руководитель спортивного клуба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Оценка здоровья юношей допризывного возраста медицинскими комиссиями при военкоматах, </w:t>
            </w:r>
            <w:r w:rsidRPr="000C6010">
              <w:rPr>
                <w:sz w:val="28"/>
                <w:szCs w:val="28"/>
              </w:rPr>
              <w:lastRenderedPageBreak/>
              <w:t xml:space="preserve">организация работы призывных комиссий, содействие организации и проведению допризывной подготовки юношей старших классов, в том числе учебных сборов юношей 10-х классов 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lastRenderedPageBreak/>
              <w:t>Пожарная инспекция, ГИБДД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Педагог дополнительного образования, педагог-организатор, классный руководитель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Содействие организации профильных отрядов "Юные друзья пожарных”, «ЮИД», организация совместных мероприятий, экскурсий, тематических выездов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7E2FCB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7E2FCB">
              <w:rPr>
                <w:b/>
                <w:i/>
                <w:sz w:val="28"/>
                <w:szCs w:val="28"/>
              </w:rPr>
              <w:t>Госсанэпиднадзора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Школьный медработник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Обеспечение санитарно-гигиенического благополучия под контролем органов </w:t>
            </w:r>
            <w:proofErr w:type="spellStart"/>
            <w:r w:rsidRPr="000C6010">
              <w:rPr>
                <w:sz w:val="28"/>
                <w:szCs w:val="28"/>
              </w:rPr>
              <w:t>госсанэпиднадзора</w:t>
            </w:r>
            <w:proofErr w:type="spellEnd"/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>Казачье общество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Классный руководитель, педагог дополнительного образования, руководитель спортивного клуба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Организация и проведение мероприятий духовно-нравственного, военно-патриотического, спортивного характера</w:t>
            </w:r>
          </w:p>
        </w:tc>
      </w:tr>
      <w:tr w:rsidR="00F36834" w:rsidRPr="000C6010" w:rsidTr="00B66B21"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0C6010">
              <w:rPr>
                <w:b/>
                <w:i/>
                <w:sz w:val="28"/>
                <w:szCs w:val="28"/>
              </w:rPr>
              <w:t xml:space="preserve">Производственные предприятия и организации, </w:t>
            </w:r>
            <w:r w:rsidRPr="000C6010">
              <w:rPr>
                <w:b/>
                <w:i/>
                <w:sz w:val="28"/>
                <w:szCs w:val="28"/>
              </w:rPr>
              <w:lastRenderedPageBreak/>
              <w:t>предприятия малого бизнеса и частные предприниматели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lastRenderedPageBreak/>
              <w:t>Классный руководитель, педагог-организатор</w:t>
            </w:r>
          </w:p>
        </w:tc>
        <w:tc>
          <w:tcPr>
            <w:tcW w:w="3398" w:type="dxa"/>
          </w:tcPr>
          <w:p w:rsidR="00F36834" w:rsidRPr="000C6010" w:rsidRDefault="00F36834" w:rsidP="00B66B21">
            <w:pPr>
              <w:spacing w:before="100" w:beforeAutospacing="1" w:after="100" w:afterAutospacing="1" w:line="360" w:lineRule="auto"/>
              <w:jc w:val="both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 xml:space="preserve">Организация совместных культурно-массовых мероприятий, </w:t>
            </w:r>
            <w:r w:rsidRPr="000C6010">
              <w:rPr>
                <w:sz w:val="28"/>
                <w:szCs w:val="28"/>
              </w:rPr>
              <w:lastRenderedPageBreak/>
              <w:t>экскурсий, тематических выездов (трудовое воспитание),  профессиональная ориентация учащихся</w:t>
            </w:r>
          </w:p>
        </w:tc>
      </w:tr>
    </w:tbl>
    <w:p w:rsidR="001B6283" w:rsidRDefault="001B6283"/>
    <w:sectPr w:rsidR="001B6283" w:rsidSect="001B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36834"/>
    <w:rsid w:val="001B6283"/>
    <w:rsid w:val="00507AD4"/>
    <w:rsid w:val="008D2FC7"/>
    <w:rsid w:val="00F36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2015-09-04T09:37:00Z</dcterms:created>
  <dcterms:modified xsi:type="dcterms:W3CDTF">2015-09-04T09:37:00Z</dcterms:modified>
</cp:coreProperties>
</file>